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Инструкция: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</w:p>
    <w:p>
      <w:pPr>
        <w:numPr>
          <w:ilvl w:val="0"/>
          <w:numId w:val="2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Покупаем хостинг и домен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004DBB"/>
          <w:spacing w:val="0"/>
          <w:position w:val="0"/>
          <w:sz w:val="28"/>
          <w:u w:val="single"/>
          <w:shd w:fill="auto" w:val="clear"/>
        </w:rPr>
      </w:pPr>
      <w:r>
        <w:rPr>
          <w:rFonts w:ascii="Arial" w:hAnsi="Arial" w:cs="Arial" w:eastAsia="Arial"/>
          <w:color w:val="004DBB"/>
          <w:spacing w:val="0"/>
          <w:position w:val="0"/>
          <w:sz w:val="28"/>
          <w:shd w:fill="auto" w:val="clear"/>
        </w:rPr>
        <w:t xml:space="preserve">Для стабильной работы, рекомендуем использовать хостинг: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004DBB"/>
          <w:spacing w:val="0"/>
          <w:position w:val="0"/>
          <w:sz w:val="28"/>
          <w:u w:val="single"/>
          <w:shd w:fill="auto" w:val="clear"/>
        </w:rPr>
      </w:pPr>
      <w:hyperlink xmlns:r="http://schemas.openxmlformats.org/officeDocument/2006/relationships" r:id="docRId0">
        <w:r>
          <w:rPr>
            <w:rFonts w:ascii="Arial" w:hAnsi="Arial" w:cs="Arial" w:eastAsia="Arial"/>
            <w:color w:val="004DBB"/>
            <w:spacing w:val="0"/>
            <w:position w:val="0"/>
            <w:sz w:val="28"/>
            <w:u w:val="single"/>
            <w:shd w:fill="auto" w:val="clear"/>
          </w:rPr>
          <w:t xml:space="preserve">https://ispserver.ru/?from=668512</w:t>
        </w:r>
      </w:hyperlink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004DBB"/>
          <w:spacing w:val="0"/>
          <w:position w:val="0"/>
          <w:sz w:val="28"/>
          <w:u w:val="single"/>
          <w:shd w:fill="auto" w:val="clear"/>
        </w:rPr>
      </w:pPr>
      <w:r>
        <w:rPr>
          <w:rFonts w:ascii="Segoe UI Symbol" w:hAnsi="Segoe UI Symbol" w:cs="Segoe UI Symbol" w:eastAsia="Segoe UI Symbol"/>
          <w:color w:val="004DBB"/>
          <w:spacing w:val="0"/>
          <w:position w:val="0"/>
          <w:sz w:val="28"/>
          <w:shd w:fill="auto" w:val="clear"/>
        </w:rPr>
        <w:t xml:space="preserve">📉</w:t>
      </w:r>
      <w:r>
        <w:rPr>
          <w:rFonts w:ascii="Arial" w:hAnsi="Arial" w:cs="Arial" w:eastAsia="Arial"/>
          <w:color w:val="004DBB"/>
          <w:spacing w:val="0"/>
          <w:position w:val="0"/>
          <w:sz w:val="28"/>
          <w:shd w:fill="auto" w:val="clear"/>
        </w:rPr>
        <w:t xml:space="preserve"> Promocode: 345668512 (</w:t>
      </w:r>
      <w:r>
        <w:rPr>
          <w:rFonts w:ascii="Arial" w:hAnsi="Arial" w:cs="Arial" w:eastAsia="Arial"/>
          <w:color w:val="004DBB"/>
          <w:spacing w:val="0"/>
          <w:position w:val="0"/>
          <w:sz w:val="28"/>
          <w:shd w:fill="auto" w:val="clear"/>
        </w:rPr>
        <w:t xml:space="preserve">Скидка 25% на первую покупку)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Домен нужен обязательно.</w:t>
      </w:r>
    </w:p>
    <w:p>
      <w:pPr>
        <w:numPr>
          <w:ilvl w:val="0"/>
          <w:numId w:val="4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После того как все куплено, заходим на наш хостинг, создаем новую базу данных.</w:t>
      </w:r>
    </w:p>
    <w:p>
      <w:pPr>
        <w:numPr>
          <w:ilvl w:val="0"/>
          <w:numId w:val="4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После создания заходим в базу данных через phpMyAdmin,</w:t>
      </w:r>
    </w:p>
    <w:p>
      <w:pPr>
        <w:spacing w:before="0" w:after="0" w:line="276"/>
        <w:ind w:right="0" w:left="72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</w:pPr>
      <w:r>
        <w:object w:dxaOrig="8766" w:dyaOrig="2207">
          <v:rect xmlns:o="urn:schemas-microsoft-com:office:office" xmlns:v="urn:schemas-microsoft-com:vml" id="rectole0000000000" style="width:438.300000pt;height:110.350000pt" o:preferrelative="t" o:ole="">
            <o:lock v:ext="edit"/>
            <v:imagedata xmlns:r="http://schemas.openxmlformats.org/officeDocument/2006/relationships" r:id="docRId2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1"/>
        </w:objec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и импортируем файл database.sql (ОБЯЗАТЕЛЬНО НУЖНО ВЫБРАТЬ СОЗДАННУЮ БАЗУ И ТОЛЬКО ПОТОМ НАЖИМАТЬ КНОПКУ ИМПОРТИРОВАТЬ)</w:t>
      </w:r>
      <w:r>
        <w:object w:dxaOrig="8766" w:dyaOrig="3057">
          <v:rect xmlns:o="urn:schemas-microsoft-com:office:office" xmlns:v="urn:schemas-microsoft-com:vml" id="rectole0000000001" style="width:438.300000pt;height:152.850000pt" o:preferrelative="t" o:ole="">
            <o:lock v:ext="edit"/>
            <v:imagedata xmlns:r="http://schemas.openxmlformats.org/officeDocument/2006/relationships" r:id="docRId4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3"/>
        </w:objec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Откройте файл config.php из папки Web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/inc</w:t>
      </w: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 и укажите данные от вашей базы данных (dbuser, dbpassword, dbname) , dbhost чаще всего нужно оставить localhost (</w:t>
      </w:r>
      <w:r>
        <w:rPr>
          <w:rFonts w:ascii="Arial" w:hAnsi="Arial" w:cs="Arial" w:eastAsia="Arial"/>
          <w:b/>
          <w:color w:val="auto"/>
          <w:spacing w:val="0"/>
          <w:position w:val="0"/>
          <w:sz w:val="22"/>
          <w:shd w:fill="auto" w:val="clear"/>
        </w:rPr>
        <w:t xml:space="preserve">ТАКЖЕ ВАЖНО ПРОВЕРИТЬ ВЕРСИЮ PHP ОНА ДОЛЖНА БЫТЬ 7+)</w:t>
      </w:r>
    </w:p>
    <w:p>
      <w:pPr>
        <w:numPr>
          <w:ilvl w:val="0"/>
          <w:numId w:val="6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22"/>
          <w:shd w:fill="auto" w:val="clear"/>
        </w:rPr>
        <w:t xml:space="preserve">Далее подключаемся к серверу с помощью любого FTP менеджера и в корневую папку (в папку public_html или www/домен) перемещаем все что находится в папке Web.</w:t>
      </w:r>
    </w:p>
    <w:p>
      <w:pPr>
        <w:spacing w:before="0" w:after="0" w:line="276"/>
        <w:ind w:right="0" w:left="0" w:firstLine="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</w:p>
    <w:p>
      <w:pPr>
        <w:numPr>
          <w:ilvl w:val="0"/>
          <w:numId w:val="8"/>
        </w:numPr>
        <w:spacing w:before="0" w:after="0" w:line="276"/>
        <w:ind w:right="0" w:left="720" w:hanging="360"/>
        <w:jc w:val="left"/>
        <w:rPr>
          <w:rFonts w:ascii="Arial" w:hAnsi="Arial" w:cs="Arial" w:eastAsia="Arial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Arial" w:hAnsi="Arial" w:cs="Arial" w:eastAsia="Arial"/>
          <w:color w:val="auto"/>
          <w:spacing w:val="0"/>
          <w:position w:val="0"/>
          <w:sz w:val="40"/>
          <w:u w:val="single"/>
          <w:shd w:fill="auto" w:val="clear"/>
        </w:rPr>
        <w:t xml:space="preserve">ВНИМАНИЕ:</w:t>
      </w:r>
      <w:r>
        <w:rPr>
          <w:rFonts w:ascii="Arial" w:hAnsi="Arial" w:cs="Arial" w:eastAsia="Arial"/>
          <w:color w:val="auto"/>
          <w:spacing w:val="0"/>
          <w:position w:val="0"/>
          <w:sz w:val="40"/>
          <w:shd w:fill="auto" w:val="clear"/>
        </w:rPr>
        <w:t xml:space="preserve">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Чтобы войти в панель, перейдите по ссылке </w:t>
      </w:r>
      <w:hyperlink xmlns:r="http://schemas.openxmlformats.org/officeDocument/2006/relationships" r:id="docRId5">
        <w:r>
          <w:rPr>
            <w:rFonts w:ascii="Arial" w:hAnsi="Arial" w:cs="Arial" w:eastAsia="Arial"/>
            <w:b/>
            <w:color w:val="0000FF"/>
            <w:spacing w:val="0"/>
            <w:position w:val="0"/>
            <w:sz w:val="24"/>
            <w:u w:val="single"/>
            <w:shd w:fill="auto" w:val="clear"/>
          </w:rPr>
          <w:t xml:space="preserve">http://domain.com/login</w:t>
        </w:r>
      </w:hyperlink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,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где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domain.com -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ваш домен. Данные для входа по умолчанию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: admin;admin. </w:t>
      </w:r>
      <w:r>
        <w:rPr>
          <w:rFonts w:ascii="Arial" w:hAnsi="Arial" w:cs="Arial" w:eastAsia="Arial"/>
          <w:b/>
          <w:color w:val="auto"/>
          <w:spacing w:val="0"/>
          <w:position w:val="0"/>
          <w:sz w:val="24"/>
          <w:shd w:fill="auto" w:val="clear"/>
        </w:rPr>
        <w:t xml:space="preserve">Просьба после входа сразу же изменить свой пароль.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abstractNum w:abstractNumId="12">
    <w:lvl w:ilvl="0">
      <w:start w:val="1"/>
      <w:numFmt w:val="bullet"/>
      <w:lvlText w:val="•"/>
    </w:lvl>
  </w:abstractNum>
  <w:abstractNum w:abstractNumId="18">
    <w:lvl w:ilvl="0">
      <w:start w:val="1"/>
      <w:numFmt w:val="bullet"/>
      <w:lvlText w:val="•"/>
    </w:lvl>
  </w:abstractNum>
  <w:num w:numId="2">
    <w:abstractNumId w:val="18"/>
  </w:num>
  <w:num w:numId="4">
    <w:abstractNumId w:val="12"/>
  </w:num>
  <w:num w:numId="6">
    <w:abstractNumId w:val="6"/>
  </w:num>
  <w:num w:numId="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1" Type="http://schemas.openxmlformats.org/officeDocument/2006/relationships/oleObject" /><Relationship Target="embeddings/oleObject1.bin" Id="docRId3" Type="http://schemas.openxmlformats.org/officeDocument/2006/relationships/oleObject" /><Relationship TargetMode="External" Target="http://domain.com/login" Id="docRId5" Type="http://schemas.openxmlformats.org/officeDocument/2006/relationships/hyperlink" /><Relationship Target="styles.xml" Id="docRId7" Type="http://schemas.openxmlformats.org/officeDocument/2006/relationships/styles" /><Relationship TargetMode="External" Target="https://ispserver.ru/?from=668512" Id="docRId0" Type="http://schemas.openxmlformats.org/officeDocument/2006/relationships/hyperlink" /><Relationship Target="media/image0.wmf" Id="docRId2" Type="http://schemas.openxmlformats.org/officeDocument/2006/relationships/image" /><Relationship Target="media/image1.wmf" Id="docRId4" Type="http://schemas.openxmlformats.org/officeDocument/2006/relationships/image" /><Relationship Target="numbering.xml" Id="docRId6" Type="http://schemas.openxmlformats.org/officeDocument/2006/relationships/numbering" /></Relationships>
</file>